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4D" w:rsidRDefault="008C224D" w:rsidP="008C224D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C224D" w:rsidRDefault="008C224D" w:rsidP="008C224D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Новоаганское </w:t>
      </w: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детский сад комбинированного вида «Снежинка»</w:t>
      </w:r>
    </w:p>
    <w:p w:rsidR="008C224D" w:rsidRPr="003B2A7E" w:rsidRDefault="003B2A7E" w:rsidP="003B2A7E">
      <w:pPr>
        <w:spacing w:before="100" w:beforeAutospacing="1" w:after="100" w:afterAutospacing="1" w:line="240" w:lineRule="auto"/>
        <w:ind w:left="-284" w:righ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9D1D0" wp14:editId="6442CFEF">
            <wp:extent cx="2352675" cy="258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84" cy="2581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24D" w:rsidRPr="003B2A7E" w:rsidRDefault="008C224D" w:rsidP="008C224D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8C224D" w:rsidRPr="003B2A7E" w:rsidRDefault="008C224D" w:rsidP="008C224D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  <w:r w:rsidRPr="003B2A7E">
        <w:rPr>
          <w:rFonts w:ascii="Gabriola" w:eastAsia="Times New Roman" w:hAnsi="Gabriola" w:cs="Times New Roman"/>
          <w:b/>
          <w:sz w:val="44"/>
          <w:szCs w:val="44"/>
          <w:lang w:eastAsia="ru-RU"/>
        </w:rPr>
        <w:t xml:space="preserve">« КРИЗИС ТРЕХ ЛЕТ </w:t>
      </w:r>
    </w:p>
    <w:p w:rsidR="008C224D" w:rsidRPr="003B2A7E" w:rsidRDefault="008C224D" w:rsidP="008C224D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  <w:r w:rsidRPr="003B2A7E">
        <w:rPr>
          <w:rFonts w:ascii="Gabriola" w:eastAsia="Times New Roman" w:hAnsi="Gabriola" w:cs="Times New Roman"/>
          <w:b/>
          <w:sz w:val="44"/>
          <w:szCs w:val="44"/>
          <w:lang w:eastAsia="ru-RU"/>
        </w:rPr>
        <w:t xml:space="preserve">И </w:t>
      </w:r>
    </w:p>
    <w:p w:rsidR="008C224D" w:rsidRDefault="008C224D" w:rsidP="003B2A7E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  <w:r w:rsidRPr="003B2A7E">
        <w:rPr>
          <w:rFonts w:ascii="Gabriola" w:eastAsia="Times New Roman" w:hAnsi="Gabriola" w:cs="Times New Roman"/>
          <w:b/>
          <w:sz w:val="44"/>
          <w:szCs w:val="44"/>
          <w:lang w:eastAsia="ru-RU"/>
        </w:rPr>
        <w:t>КАК ЕГО ПРЕОДОЛЕТЬ »</w:t>
      </w:r>
    </w:p>
    <w:p w:rsidR="003B2A7E" w:rsidRPr="003B2A7E" w:rsidRDefault="003B2A7E" w:rsidP="003B2A7E">
      <w:pPr>
        <w:spacing w:before="100" w:beforeAutospacing="1" w:after="100" w:afterAutospacing="1" w:line="240" w:lineRule="auto"/>
        <w:ind w:left="-284" w:right="708"/>
        <w:jc w:val="center"/>
        <w:rPr>
          <w:rFonts w:ascii="Gabriola" w:eastAsia="Times New Roman" w:hAnsi="Gabriola" w:cs="Times New Roman"/>
          <w:b/>
          <w:sz w:val="44"/>
          <w:szCs w:val="44"/>
          <w:lang w:eastAsia="ru-RU"/>
        </w:rPr>
      </w:pPr>
    </w:p>
    <w:p w:rsidR="008C224D" w:rsidRPr="008C224D" w:rsidRDefault="00687AF6" w:rsidP="008C224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8C224D"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группы </w:t>
      </w:r>
    </w:p>
    <w:p w:rsidR="008C224D" w:rsidRPr="008C224D" w:rsidRDefault="008C224D" w:rsidP="008C224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направленности </w:t>
      </w:r>
    </w:p>
    <w:p w:rsidR="008C224D" w:rsidRPr="008C224D" w:rsidRDefault="008C224D" w:rsidP="008C224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>4-го года жизни</w:t>
      </w:r>
    </w:p>
    <w:p w:rsidR="008C224D" w:rsidRPr="008C224D" w:rsidRDefault="008C224D" w:rsidP="008C224D">
      <w:pPr>
        <w:spacing w:before="100" w:beforeAutospacing="1" w:after="100" w:afterAutospacing="1" w:line="240" w:lineRule="auto"/>
        <w:ind w:left="-284" w:right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Туряк</w:t>
      </w:r>
      <w:proofErr w:type="spellEnd"/>
      <w:r w:rsidRPr="008C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Василина Ильинична</w:t>
      </w:r>
    </w:p>
    <w:p w:rsidR="008C224D" w:rsidRDefault="008C224D" w:rsidP="008C224D">
      <w:pPr>
        <w:spacing w:before="100" w:beforeAutospacing="1" w:after="100" w:afterAutospacing="1" w:line="240" w:lineRule="auto"/>
        <w:ind w:left="-284"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4D" w:rsidRDefault="008C224D" w:rsidP="008C224D">
      <w:pPr>
        <w:spacing w:before="100" w:beforeAutospacing="1" w:after="100" w:afterAutospacing="1" w:line="240" w:lineRule="auto"/>
        <w:ind w:left="-284"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24D" w:rsidRPr="008C224D" w:rsidRDefault="008C224D" w:rsidP="008C224D">
      <w:pPr>
        <w:spacing w:before="100" w:beforeAutospacing="1" w:after="100" w:afterAutospacing="1" w:line="240" w:lineRule="auto"/>
        <w:ind w:left="-284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2013 год</w:t>
      </w:r>
    </w:p>
    <w:p w:rsidR="009F220D" w:rsidRPr="003B2A7E" w:rsidRDefault="009F220D" w:rsidP="003B2A7E">
      <w:pPr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 2,5-3 лет: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Мама, дай машинку!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дает со словами: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Возьми, сынок.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раздраженно: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хочу машинку!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забирает игрушку. Малыш гневно: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Дай машинку!!! А-а-а!!!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 по нарастающей...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узнали своего ребенка? Значит, у вас в самом разгаре так называемый «кризис 3 лет».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может начаться уже в 2,5 года.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 с ребенком в этом возрасте? В чем истинная причина его «ужасного» поведения? Как себя вести родителям, чтобы с наименьшими потерями пройти этот период, и максимально сократить его продолжительность?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происходит с ребенком?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водите автомобиль, то, наверняка, помните, как вы ездили на нем первое время. Очень осторожно, внутренне сжавшись от страха, как бы не пропустить какой-нибудь дорожный знак, не зацепить бордюр, и не забыть включить </w:t>
      </w:r>
      <w:proofErr w:type="spell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поворотник</w:t>
      </w:r>
      <w:proofErr w:type="spellEnd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наступил счастливый момент, когда вы почувствовали, что машина вас беспрекословно слушается, ваши действия достигли автоматизма, вы полностью контролируете ситуацию, и, самое приятное, что вы стали получать удовольствие от вождения.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момента большинство автолюбителей начинает бесшабашно гонять на автомобиле, наслаждаясь этим непередаваемым чувством уверенности в своих силах.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Но... до первого дорожно-транспортного происшествия (или, хуже того, аварии).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больше критических ситуаций возникает на дороге, тем быстрее автомобилист приходит к мысли о необходимости смотреть на себя со стороны глазами других участников движения. И, соответственно, меняется стиль его вождения.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я все это рассказываю? Чтобы вы лучше поняли, ЧТО происходит с ребенком до 3 лет. Да в точности то же самое!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года ребенок физически и психически зависим от матери, он не отпускает ее ни на шаг, тяжело переживает разлуку. В этот период малыш впитывает в себя, как губка, огромное количество информации. Она накапливается, накапливается, накапливается...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время, малыш </w:t>
      </w:r>
      <w:proofErr w:type="gram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более развит</w:t>
      </w:r>
      <w:proofErr w:type="gramEnd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 (уже ловко и уверенно управляет своим телом) и психически (его мозг достигает определенной стадии развития).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исследуя пространство, видит результаты своей деятельности, приходит в восторг от осознания того, что может влиять на окружающий мир (если </w:t>
      </w:r>
      <w:proofErr w:type="gram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пнуть</w:t>
      </w:r>
      <w:proofErr w:type="gramEnd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мячик, то он покатится; если долго ныть, то дадут то, что просишь).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 исследует свойства не только неодушевленных предметов, но и поведение людей, его окружающих. Он подражает взрослым, использует их лексику, «примеряет» на себя разные роли, начинает играть в ролевые игры. Проявляет интерес к сверстникам, начинает взаимодействовать с детьми, играет в совместные игры с ними.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уверенность в себе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вселенского масштаба: «Ура! Я САМ это умею! Я САМ это могу! Я БОЛЬШОЙ, как мама и папа!». Ребенок начинает осознавать себя отдельной независимой личностью.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И... начинает «бесшабашно гонять на автомобиле». Не ведая опасности, и не понимая, почему его постоянно одергивают, что-то запрещают, воспитывают, все решают за него.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кризис – это внутреннее противоречие между «хочу» и «могу».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с одной стороны, многие желания ребенка не соответствуют его реальным возможностям (внутренний конфликт), а с другой стороны, он сталкивается с постоянной опекой взрослых (внешний конфликт).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делать в такой ситуации? Сопротивляться или смириться. Другого выхода нет.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малыш и сопротивляется, как может!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психологии существует целый перечень признаков «кризиса 3 лет», так называемое </w:t>
      </w:r>
      <w:r w:rsidRPr="003B2A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семизвездие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(своеволие, упрямство, негативизм, строптивость, протест-бунт, симптом обесценивания, деспотизм).</w:t>
      </w:r>
      <w:proofErr w:type="gramEnd"/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все следствия одной причины, кратко и емко описывающей поведение ребенка в период кризиса трех лет: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стремится сам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ПРИНИМАТЬ РЕШЕНИЯ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подчеркну. Он стремится не только что-то ДЕЛАТЬ самостоятельно, но и самостоятельно РЕШАТЬ, делать это или нет.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Давайте, я более подробно поясню эту мысль на каждом признаке «семизвездия». Итак,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Своеволие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все хочет делать сам, даже если не умеет.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Понимаю, бывает удобнее сделать что-то за ребенка, ведь так быстрее. Но этим вы лишаете его радости от процесса деятельности.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 его счастливые глазенки, и увидите гордость от осознания факта своей самостоятельности!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 Позвольте малышу попробовать сделать все самому, даже если вы знаете, что это ему не по силам. Опыт – сын ошибок трудных.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у крохи что-то получилось, обязательно похвалите его, объясните, ЧТО именно он сделал хорошо, и подчеркните, какой он стал большой и самостоятельный. Такое признание успехов поднимает самооценку, придает уверенности в силах.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Упрямство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упрямится, он настаивает на чем-то не потому, что ему этого сильно хочется, а потому, что он это потребовал: «Я так решил!».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малыш просит дать ему мяч. Но мяча нет, и мама предлагает ему замену, например, его любимую книжку. Малыш понимает, что книжка намного интереснее, чем мяч. Но все равно настаивает на своем: «Дай мяч!». Почему? Потому что это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книжку, а не он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решил.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 Просто подождите несколько минут. Малыш сам созреет, и сам примет решение - попросит книжку. Удивительно, но факт!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Негативизм и строптивость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поступает вопреки не только родителям, но порой даже своему собственному желанию. Малыш отказывается выполнять просьбы не потому, что ему не хочется, а только потому, что его об этом попросили.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мама предлагает идти на прогулку. Малыш, который обожает гулять, почему-то заявляет: «Не пойду!». Почему? Потому что это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идти гулять, а не он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решил!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 Попробуйте вместо утвердительной формы «Идем гулять!» просто спросить малыша о его желании: «Солнышко, мы гулять пойдем?».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ситуациях можно применить маленькую военную хитрость. Например, вместо вопроса, «Ты будешь кушать?», задайте вопрос, содержащий несколько вариантов для выбора, но на который нельзя ответить нет: «Ты будешь кушать гречневую кашу или рисовую?».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и совсем в крайних случаях, можно предложить ребенку сделать противоположное, с расчетом на то, что малыш из чувства негативизма сделает то, что надо. Например, скажите «Гулять сегодня не пойдем!», тогда малыш будет настаивать на прогулке. Но часто прибегать к этому способу не советую, так как это обман.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меня часто спасает фраза «Давай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!». Например, сын говорит: «Не буду умываться!». Я говорю: «Давай вместе будем умываться!». Ну, а дальше моя задача сделать так, чтобы ему было интересно умываться. Например, читаем стишок «Водичка, водичка, умой мое личико...» или умываем мишку.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Протест-бунт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Протест-бунт ребенка – это ответ на давление со стороны родителей, и их желание все решать за малыша («Не кричи!», «Не ломай!», «Садись за стол!», «</w:t>
      </w:r>
      <w:proofErr w:type="gram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Одень тапочки</w:t>
      </w:r>
      <w:proofErr w:type="gramEnd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!»).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Бурная энергия ребенка должна найти выход в виде деятельности. А если ее </w:t>
      </w:r>
      <w:hyperlink r:id="rId7" w:history="1">
        <w:r w:rsidRPr="003B2A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сдерживать, то она выливается в виде эмоций</w:t>
        </w:r>
      </w:hyperlink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(гнева, истерик).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человеку (а ребенку и подавно) очень тяжело долго находиться в нервном напряжении, и если не наступает разрядка в виде эмоции или какого-либо вида деятельности, то возникает стресс и, как следствие, снижение иммунитета.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Ребенок, деятельность которого постоянно сдерживают родители, считая его поведение неправильным, будет искать другие пути освобождения от накопившегося напряжения. Например, в виде агрессии или онанизма.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 Если малыш заходится в истерике, спокойно переждите ее, и только потом объясните, как «правильно» себя вести и почему.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Что-либо объяснять во время истерики бесполезно. Так уж устроена психика человека. Во время проявления эмоций человеку трудно сосредоточиться на том, что ему говорят (это принцип доминанты - очаг возбуждения в головном мозге подавляет все остальные).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 обесценивания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отношение ребенка к любимым вещам и игрушкам (он может бросать их, ломать) и к людям (малыш может стукнуть или обозвать маму грубыми словами).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следующий этап исследовательской деятельности ребенка (не путайте с агрессией).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он поймет, что такое его поведение может быть неприятно другим людям. А пока... Пока он подражает взрослым, ему интересно смотреть на их реакцию (а что будет, если…).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делать? Направляйте энергию ребенка в мирное русло.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малыш рвет книжку, предложите ему рвать старые журналы.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Подключите свою фантазию, обыграйте неприятный момент с использованием игрушек.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малыш отказывается одеваться на прогулку, то предложите ему одеть куклу или плюшевого медведя, пусть он поиграет роль взрослого. В конце </w:t>
      </w:r>
      <w:proofErr w:type="gram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согласится одеться и сам тоже.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Деспотизм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учится управлять окружающим миром, пытается заставить родителей делать то, что он хочет.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понимать, что стремление к лидерству, желание «завоевать место под солнцем» – это хорошая черта характера, которая позволяет человеку быть хозяином жизни, а не слабовольной овечкой, ведомой другими людьми.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делать? Уступайте ребенку в «мелочах». Но в том, что касается здоровья и безопасности самого ребенка и других людей – будьте непреклонны (безо всяких исключений). Позволяете малышу совершать ошибки, ведь сейчас ребенок учится исключительно на собственном опыте. Ему еще сложно понять ваши объяснения и нравоучения, вернее он их понимает по-своему.</w:t>
      </w:r>
    </w:p>
    <w:p w:rsidR="003B2A7E" w:rsidRPr="003B2A7E" w:rsidRDefault="009F220D" w:rsidP="003B2A7E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сделаю небольшое отступление. Чтобы немного пояснить,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формируется понимание и осознание смысла слов?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слышим новое для нас слово, мы еще не понимаем его смысла. Но запоминаем информацию о нем, можем даже из контекста сказанного создать некое представление о предмете.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следующий раз, когда мы слышим это же слово в новом контексте, наше представление о предмете немного уточняется.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далее, информация о предмете постепенно накапливается, и понемногу формируется более четкое представление о нем, появляются связи между разными понятиями (если сделать это, то получится то).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от частного к общему формируется опыт человека.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ребенка еще нет жизненного опыта, его представления о вещах и явлениях еще не общие, а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конкретные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под словом «нож» он понимает тот конкретный нож, с которым вы его застукали, а не любой нож вообще. И если вы будете ему говорить, что с ножом играть нельзя, то он будет думать про этот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конкретный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нож, и решит, что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его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 нельзя. Но возьмет другой.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ж, надеюсь, общее представление о кризисе трех лет, и о том, что происходит с ребенком, у вас сформировалось?</w:t>
      </w:r>
    </w:p>
    <w:p w:rsidR="009F220D" w:rsidRPr="003B2A7E" w:rsidRDefault="009F220D" w:rsidP="003B2A7E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самое время сделать практические выводы, а именно, как вести себя родителям, чтобы сократить продолжительность кризиса.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себя вести родителям, чтобы сократить продолжительность кризиса 3 лет?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вернемся к аналогии с автомобилистом, которую я приводила в начале статьи.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критических ситуаций возникает на дороге, тем быстрее автомобилист приходит к мысли о необходимости смотреть на себя со стороны, глазами других участников движения. И, соответственно, меняется стиль его вождения.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у ребенка будет опыт самостоятельных поступков и принятия решений, чем больше успехов и (</w:t>
      </w:r>
      <w:proofErr w:type="gram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ошибок он совершит, тем быстрее пройдет кризис, тем быстрее он </w:t>
      </w:r>
      <w:r w:rsidRPr="003B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 ВЗАИМОДЕЙСТВОВАТЬ с людьми</w:t>
      </w: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Поймите, ребенок рано или поздно возьмет свое (природу невозможно обмануть). Все, что он недополучил в положенное время, он будет стремиться восполнить в более позднем возрасте. В ваших силах вовремя почувствовать потребности ребенка и не растягивать этот процесс на годы.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резюмируя вышесказанное, сформулирую основные принципы поведения родителя, желающего ускорить протекание кризиса трех лет без психических травм для ребенка.</w:t>
      </w:r>
    </w:p>
    <w:p w:rsidR="009F220D" w:rsidRPr="003B2A7E" w:rsidRDefault="009F220D" w:rsidP="008C224D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Обращаясь к ребенку, формулируйте свои просьбы не в виде утверждения («Иди кушать»), а в виде вопроса («Ты кушать будешь?», «Ты кушать будешь сейчас или попозже?», «Ты будешь кушать рисовую кашку или гречневую?» в зависимости от ответа, который вы ожидаете услышать).</w:t>
      </w:r>
    </w:p>
    <w:p w:rsidR="009F220D" w:rsidRPr="003B2A7E" w:rsidRDefault="009F220D" w:rsidP="008C224D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Ведите себя с малышом, как </w:t>
      </w:r>
      <w:proofErr w:type="gramStart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равным. Спрашивайте разрешения взять его игрушку, обязательно говорите «Спасибо», если кроха оказал вам услугу. Так вы не только избежите негативизма и упрямства с его стороны, но и подадите малышу хороший пример для подражания.</w:t>
      </w:r>
    </w:p>
    <w:p w:rsidR="009F220D" w:rsidRPr="003B2A7E" w:rsidRDefault="009F220D" w:rsidP="008C224D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Направляйте энергию ребенка в мирное русло,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</w:r>
    </w:p>
    <w:p w:rsidR="009F220D" w:rsidRPr="003B2A7E" w:rsidRDefault="009F220D" w:rsidP="008C224D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Уступайте ребенку в «мелочах», максимально расширьте его права, позвольте ему совершать ошибки,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</w:r>
    </w:p>
    <w:p w:rsidR="009F220D" w:rsidRPr="003B2A7E" w:rsidRDefault="009F220D" w:rsidP="008C224D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</w:r>
    </w:p>
    <w:p w:rsidR="009F220D" w:rsidRPr="003B2A7E" w:rsidRDefault="009F220D" w:rsidP="008C224D">
      <w:pPr>
        <w:numPr>
          <w:ilvl w:val="0"/>
          <w:numId w:val="1"/>
        </w:num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время трудное не только для ребенка, но для родителей, так как требует коренного пересмотра отношения к своему повзрослевшему малышу. И если в стратегии воспитания ничего не меняется, то кризис 3 лет затянется на долгие месяцы. 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 вы будете вести себя с ребенком во время этого кризиса, зависит, сохранит ли ваш малыш активность, упорство в достижении цели, будет ли продолжать стремиться к самостоятельности. Или он сломается и станет безропотно послушным, безвольным, зависимым человеком с заниженной самооценкой.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ребенка не замечаниями, а на своем примере. То есть ведите себя с ребенком так, как хотели бы, чтобы он вел себя с окружающими людьми, в том числе и с вами. Вот так все банально!</w:t>
      </w:r>
    </w:p>
    <w:p w:rsidR="009F220D" w:rsidRPr="003B2A7E" w:rsidRDefault="009F220D" w:rsidP="008C224D">
      <w:pPr>
        <w:spacing w:before="100" w:beforeAutospacing="1" w:after="100" w:afterAutospacing="1" w:line="240" w:lineRule="auto"/>
        <w:ind w:left="-567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220D" w:rsidRPr="003B2A7E" w:rsidSect="003B2A7E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DEC"/>
    <w:multiLevelType w:val="multilevel"/>
    <w:tmpl w:val="41A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4C"/>
    <w:rsid w:val="00306FE2"/>
    <w:rsid w:val="003B2A7E"/>
    <w:rsid w:val="0052134C"/>
    <w:rsid w:val="00687AF6"/>
    <w:rsid w:val="008C224D"/>
    <w:rsid w:val="0091203C"/>
    <w:rsid w:val="009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kid.ru/article.php/sen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2013-03-20T20:03:00Z</dcterms:created>
  <dcterms:modified xsi:type="dcterms:W3CDTF">2013-03-20T20:28:00Z</dcterms:modified>
</cp:coreProperties>
</file>